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2F79F5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2F79F5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2F79F5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2F79F5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2F79F5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2F79F5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137BCABB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(Dz. U. z dnia 20</w:t>
      </w:r>
      <w:r w:rsidR="00760A96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760A96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późn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. zm.), zwaną dalej „Ustawą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BD38EA" w:rsidRPr="00BD38EA">
        <w:rPr>
          <w:rFonts w:ascii="Arial" w:hAnsi="Arial" w:cs="Arial"/>
          <w:sz w:val="20"/>
          <w:szCs w:val="20"/>
        </w:rPr>
        <w:t>serwerów wraz z instalacją, konfiguracją i szkoleniem</w:t>
      </w:r>
      <w:r w:rsidR="00840015" w:rsidRPr="007148B8">
        <w:rPr>
          <w:rFonts w:ascii="Arial" w:hAnsi="Arial" w:cs="Arial"/>
          <w:sz w:val="20"/>
          <w:szCs w:val="20"/>
        </w:rPr>
        <w:t xml:space="preserve"> 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</w:t>
      </w:r>
      <w:r w:rsidR="00BD38EA">
        <w:rPr>
          <w:rFonts w:ascii="Arial" w:hAnsi="Arial" w:cs="Arial"/>
          <w:sz w:val="20"/>
          <w:szCs w:val="20"/>
        </w:rPr>
        <w:t>8</w:t>
      </w:r>
      <w:r w:rsidR="00F570E5" w:rsidRPr="00F570E5">
        <w:rPr>
          <w:rFonts w:ascii="Arial" w:hAnsi="Arial" w:cs="Arial"/>
          <w:sz w:val="20"/>
          <w:szCs w:val="20"/>
        </w:rPr>
        <w:t>.2021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86EEEEE" w14:textId="42E9549C" w:rsidR="009D0CA4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070F6AE0" w14:textId="540F1186" w:rsidR="007811C8" w:rsidRPr="00717E83" w:rsidRDefault="007811C8" w:rsidP="007811C8">
      <w:pPr>
        <w:numPr>
          <w:ilvl w:val="0"/>
          <w:numId w:val="48"/>
        </w:numPr>
        <w:spacing w:after="0" w:line="360" w:lineRule="auto"/>
        <w:ind w:left="714" w:hanging="357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za cenę brutto: </w:t>
      </w:r>
      <w:r w:rsidRPr="00717E83">
        <w:rPr>
          <w:rFonts w:ascii="Arial" w:hAnsi="Arial" w:cs="Arial"/>
        </w:rPr>
        <w:tab/>
      </w:r>
      <w:r w:rsidRPr="00717E83">
        <w:rPr>
          <w:rFonts w:ascii="Arial" w:hAnsi="Arial" w:cs="Arial"/>
        </w:rPr>
        <w:tab/>
      </w:r>
      <w:r w:rsidRPr="00717E8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17E83">
        <w:rPr>
          <w:rFonts w:ascii="Arial" w:hAnsi="Arial" w:cs="Arial"/>
        </w:rPr>
        <w:t xml:space="preserve">........................................... zł </w:t>
      </w:r>
    </w:p>
    <w:p w14:paraId="7583CABE" w14:textId="77777777" w:rsidR="007811C8" w:rsidRPr="00717E83" w:rsidRDefault="007811C8" w:rsidP="007811C8">
      <w:pPr>
        <w:spacing w:after="120" w:line="360" w:lineRule="auto"/>
        <w:ind w:left="714"/>
        <w:jc w:val="both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słownie brutto:  </w:t>
      </w:r>
      <w:r w:rsidRPr="00717E83">
        <w:rPr>
          <w:rFonts w:ascii="Arial" w:hAnsi="Arial" w:cs="Arial"/>
        </w:rPr>
        <w:tab/>
        <w:t>...........................................................................................zł</w:t>
      </w:r>
    </w:p>
    <w:p w14:paraId="5C05E424" w14:textId="61202A94" w:rsidR="007811C8" w:rsidRPr="00717E83" w:rsidRDefault="007811C8" w:rsidP="007811C8">
      <w:pPr>
        <w:numPr>
          <w:ilvl w:val="0"/>
          <w:numId w:val="48"/>
        </w:numPr>
        <w:spacing w:after="0" w:line="360" w:lineRule="auto"/>
        <w:ind w:left="714" w:hanging="357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za cenę netto: </w:t>
      </w:r>
      <w:r w:rsidRPr="00717E83">
        <w:rPr>
          <w:rFonts w:ascii="Arial" w:hAnsi="Arial" w:cs="Arial"/>
          <w:b/>
        </w:rPr>
        <w:tab/>
      </w:r>
      <w:r w:rsidRPr="00717E83">
        <w:rPr>
          <w:rFonts w:ascii="Arial" w:hAnsi="Arial" w:cs="Arial"/>
          <w:b/>
        </w:rPr>
        <w:tab/>
      </w:r>
      <w:r w:rsidRPr="00717E83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17E83">
        <w:rPr>
          <w:rFonts w:ascii="Arial" w:hAnsi="Arial" w:cs="Arial"/>
        </w:rPr>
        <w:t xml:space="preserve">........................................... zł  </w:t>
      </w:r>
    </w:p>
    <w:p w14:paraId="690E2280" w14:textId="77777777" w:rsidR="007811C8" w:rsidRPr="00717E83" w:rsidRDefault="007811C8" w:rsidP="007811C8">
      <w:pPr>
        <w:spacing w:after="0" w:line="360" w:lineRule="auto"/>
        <w:ind w:left="714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słownie netto :  </w:t>
      </w:r>
      <w:r w:rsidRPr="00717E83">
        <w:rPr>
          <w:rFonts w:ascii="Arial" w:hAnsi="Arial" w:cs="Arial"/>
        </w:rPr>
        <w:tab/>
        <w:t>...........................................................................................zł</w:t>
      </w:r>
    </w:p>
    <w:p w14:paraId="5E4E7824" w14:textId="77777777" w:rsidR="007811C8" w:rsidRPr="00717E83" w:rsidRDefault="007811C8" w:rsidP="007811C8">
      <w:pPr>
        <w:numPr>
          <w:ilvl w:val="0"/>
          <w:numId w:val="48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717E83">
        <w:rPr>
          <w:rFonts w:ascii="Arial" w:hAnsi="Arial" w:cs="Arial"/>
        </w:rPr>
        <w:t>podatek od towarów i usług VAT: stawka (……….%),  ...........................</w:t>
      </w:r>
      <w:r>
        <w:rPr>
          <w:rFonts w:ascii="Arial" w:hAnsi="Arial" w:cs="Arial"/>
        </w:rPr>
        <w:t>..</w:t>
      </w:r>
      <w:r w:rsidRPr="00717E83">
        <w:rPr>
          <w:rFonts w:ascii="Arial" w:hAnsi="Arial" w:cs="Arial"/>
        </w:rPr>
        <w:t xml:space="preserve"> zł</w:t>
      </w:r>
    </w:p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10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416"/>
        <w:gridCol w:w="4292"/>
        <w:gridCol w:w="2391"/>
      </w:tblGrid>
      <w:tr w:rsidR="00AB010C" w:rsidRPr="00AB010C" w14:paraId="7CF7769C" w14:textId="77777777" w:rsidTr="000B10AC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65437E7A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3416" w:type="dxa"/>
            <w:vAlign w:val="center"/>
          </w:tcPr>
          <w:p w14:paraId="6957EBE7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Nazwa kryterium</w:t>
            </w:r>
          </w:p>
        </w:tc>
        <w:tc>
          <w:tcPr>
            <w:tcW w:w="4292" w:type="dxa"/>
            <w:vAlign w:val="center"/>
          </w:tcPr>
          <w:p w14:paraId="6D01F819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Uwagi/opis parametru</w:t>
            </w:r>
          </w:p>
        </w:tc>
        <w:tc>
          <w:tcPr>
            <w:tcW w:w="2391" w:type="dxa"/>
            <w:vAlign w:val="center"/>
          </w:tcPr>
          <w:p w14:paraId="7F97C898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010C">
              <w:rPr>
                <w:rFonts w:ascii="Arial" w:hAnsi="Arial" w:cs="Arial"/>
                <w:b/>
                <w:bCs/>
                <w:sz w:val="20"/>
                <w:szCs w:val="20"/>
              </w:rPr>
              <w:t>Parametr oferowany przez Wykonawcę</w:t>
            </w:r>
          </w:p>
        </w:tc>
      </w:tr>
      <w:tr w:rsidR="00AB010C" w:rsidRPr="00AB010C" w14:paraId="1BEFAA95" w14:textId="77777777" w:rsidTr="000B10AC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3C8E4791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16" w:type="dxa"/>
            <w:vAlign w:val="center"/>
          </w:tcPr>
          <w:p w14:paraId="395C5A1F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292" w:type="dxa"/>
            <w:vAlign w:val="center"/>
          </w:tcPr>
          <w:p w14:paraId="26FA25F0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391" w:type="dxa"/>
            <w:vAlign w:val="center"/>
          </w:tcPr>
          <w:p w14:paraId="658E3762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7811C8" w:rsidRPr="00AB010C" w14:paraId="234EEF42" w14:textId="77777777" w:rsidTr="00F452BF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7790A720" w14:textId="034BD284" w:rsidR="007811C8" w:rsidRPr="00AB010C" w:rsidRDefault="007811C8" w:rsidP="007811C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416" w:type="dxa"/>
          </w:tcPr>
          <w:p w14:paraId="58E89D3E" w14:textId="640092AD" w:rsidR="007811C8" w:rsidRPr="00AB010C" w:rsidRDefault="007811C8" w:rsidP="007811C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E112F">
              <w:rPr>
                <w:rFonts w:ascii="Arial" w:hAnsi="Arial" w:cs="Arial"/>
                <w:sz w:val="20"/>
                <w:szCs w:val="20"/>
                <w:lang w:eastAsia="en-US"/>
              </w:rPr>
              <w:t xml:space="preserve">Termin realizacji zamówienia </w:t>
            </w:r>
            <w:r w:rsidRPr="005E112F">
              <w:rPr>
                <w:rFonts w:ascii="Arial" w:hAnsi="Arial" w:cs="Arial"/>
                <w:color w:val="auto"/>
                <w:sz w:val="20"/>
                <w:szCs w:val="20"/>
              </w:rPr>
              <w:t>(TR)</w:t>
            </w:r>
          </w:p>
        </w:tc>
        <w:tc>
          <w:tcPr>
            <w:tcW w:w="4292" w:type="dxa"/>
          </w:tcPr>
          <w:p w14:paraId="4C87E88F" w14:textId="2B7F72F2" w:rsidR="007811C8" w:rsidRPr="00AB010C" w:rsidRDefault="007811C8" w:rsidP="007811C8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496C3D">
              <w:rPr>
                <w:rFonts w:ascii="Arial" w:hAnsi="Arial" w:cs="Arial"/>
                <w:sz w:val="20"/>
                <w:szCs w:val="20"/>
              </w:rPr>
              <w:t xml:space="preserve">W ramach kryterium punktowane jest skrócenie terminu realizacji poniżej maksymalnego dopuszczalnego terminu (tj. poniżej </w:t>
            </w:r>
            <w:r>
              <w:rPr>
                <w:rFonts w:ascii="Arial" w:hAnsi="Arial" w:cs="Arial"/>
                <w:sz w:val="20"/>
                <w:szCs w:val="20"/>
              </w:rPr>
              <w:t>120</w:t>
            </w:r>
            <w:r w:rsidRPr="00496C3D">
              <w:rPr>
                <w:rFonts w:ascii="Arial" w:hAnsi="Arial" w:cs="Arial"/>
                <w:sz w:val="20"/>
                <w:szCs w:val="20"/>
              </w:rPr>
              <w:t xml:space="preserve"> dni </w:t>
            </w:r>
            <w:r>
              <w:rPr>
                <w:rFonts w:ascii="Arial" w:hAnsi="Arial" w:cs="Arial"/>
                <w:sz w:val="20"/>
                <w:szCs w:val="20"/>
              </w:rPr>
              <w:t>kalendarzowych</w:t>
            </w:r>
            <w:r w:rsidRPr="00496C3D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2391" w:type="dxa"/>
          </w:tcPr>
          <w:p w14:paraId="75788308" w14:textId="2BCFDA3C" w:rsidR="007811C8" w:rsidRPr="001A178E" w:rsidRDefault="007811C8" w:rsidP="007811C8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 xml:space="preserve">Ilość </w:t>
            </w:r>
            <w:r w:rsidR="002D480B">
              <w:rPr>
                <w:rFonts w:ascii="Arial" w:hAnsi="Arial" w:cs="Arial"/>
                <w:color w:val="00000A"/>
                <w:sz w:val="20"/>
                <w:szCs w:val="20"/>
              </w:rPr>
              <w:t>dni</w:t>
            </w: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:</w:t>
            </w:r>
          </w:p>
          <w:p w14:paraId="2B47CDA2" w14:textId="77777777" w:rsidR="007811C8" w:rsidRDefault="007811C8" w:rsidP="007811C8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7CA87FE9" w14:textId="77777777" w:rsidR="007811C8" w:rsidRPr="001A178E" w:rsidRDefault="007811C8" w:rsidP="007811C8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67401975" w14:textId="637E5422" w:rsidR="007811C8" w:rsidRPr="000D03C2" w:rsidRDefault="007811C8" w:rsidP="007811C8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03C2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</w:t>
            </w:r>
          </w:p>
          <w:p w14:paraId="1173D213" w14:textId="703A4DC6" w:rsidR="007811C8" w:rsidRPr="00AB010C" w:rsidRDefault="007811C8" w:rsidP="007811C8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0AC2"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  <w:t xml:space="preserve">(należy wskazać </w:t>
            </w:r>
            <w:r w:rsidR="002D480B"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  <w:t>termin realizacji zamówienia)</w:t>
            </w:r>
          </w:p>
        </w:tc>
      </w:tr>
      <w:tr w:rsidR="007811C8" w:rsidRPr="00AB010C" w14:paraId="7802FAFF" w14:textId="77777777" w:rsidTr="00623419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263D6DFA" w14:textId="08E0FEFF" w:rsidR="007811C8" w:rsidRPr="00AB010C" w:rsidRDefault="007811C8" w:rsidP="007811C8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416" w:type="dxa"/>
          </w:tcPr>
          <w:p w14:paraId="231E36D1" w14:textId="69E7EE2E" w:rsidR="007811C8" w:rsidRPr="00AB010C" w:rsidRDefault="007811C8" w:rsidP="007811C8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717E83">
              <w:rPr>
                <w:rFonts w:ascii="Arial" w:hAnsi="Arial" w:cs="Arial"/>
                <w:sz w:val="20"/>
                <w:szCs w:val="20"/>
              </w:rPr>
              <w:t>Okres gwarancji</w:t>
            </w:r>
            <w:r>
              <w:rPr>
                <w:rFonts w:ascii="Arial" w:hAnsi="Arial" w:cs="Arial"/>
                <w:sz w:val="20"/>
                <w:szCs w:val="20"/>
              </w:rPr>
              <w:t xml:space="preserve"> producenta</w:t>
            </w:r>
            <w:r w:rsidRPr="00717E83">
              <w:rPr>
                <w:rFonts w:ascii="Arial" w:hAnsi="Arial" w:cs="Arial"/>
                <w:sz w:val="20"/>
                <w:szCs w:val="20"/>
              </w:rPr>
              <w:t xml:space="preserve"> (OG)</w:t>
            </w:r>
          </w:p>
        </w:tc>
        <w:tc>
          <w:tcPr>
            <w:tcW w:w="4292" w:type="dxa"/>
          </w:tcPr>
          <w:p w14:paraId="5929A965" w14:textId="28F96BCF" w:rsidR="007811C8" w:rsidRPr="00AB010C" w:rsidRDefault="007811C8" w:rsidP="007811C8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bookmarkStart w:id="0" w:name="_Hlk84260763"/>
            <w:r w:rsidRPr="00CC2069">
              <w:rPr>
                <w:rFonts w:ascii="Arial" w:hAnsi="Arial" w:cs="Arial"/>
                <w:sz w:val="20"/>
                <w:szCs w:val="20"/>
              </w:rPr>
              <w:t xml:space="preserve">W ramach kryterium punktowane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wydłużenie okresu gwarancji producenta </w:t>
            </w:r>
            <w:r w:rsidRPr="00CC206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wyżej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 xml:space="preserve">inimalnego 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dopuszczalnego </w:t>
            </w:r>
            <w:r>
              <w:rPr>
                <w:rFonts w:ascii="Arial" w:hAnsi="Arial" w:cs="Arial"/>
                <w:sz w:val="20"/>
                <w:szCs w:val="20"/>
              </w:rPr>
              <w:t>okresu gwarancji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(tj. </w:t>
            </w:r>
            <w:r>
              <w:rPr>
                <w:rFonts w:ascii="Arial" w:hAnsi="Arial" w:cs="Arial"/>
                <w:sz w:val="20"/>
                <w:szCs w:val="20"/>
              </w:rPr>
              <w:t>5 lat</w:t>
            </w:r>
            <w:r w:rsidRPr="00CC2069">
              <w:rPr>
                <w:rFonts w:ascii="Arial" w:hAnsi="Arial" w:cs="Arial"/>
                <w:sz w:val="20"/>
                <w:szCs w:val="20"/>
              </w:rPr>
              <w:t>).</w:t>
            </w:r>
            <w:bookmarkEnd w:id="0"/>
          </w:p>
        </w:tc>
        <w:tc>
          <w:tcPr>
            <w:tcW w:w="2391" w:type="dxa"/>
          </w:tcPr>
          <w:p w14:paraId="590BD4F0" w14:textId="77777777" w:rsidR="007811C8" w:rsidRPr="001A178E" w:rsidRDefault="007811C8" w:rsidP="007811C8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color w:val="00000A"/>
                <w:sz w:val="20"/>
                <w:szCs w:val="20"/>
              </w:rPr>
              <w:t>lat</w:t>
            </w: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:</w:t>
            </w:r>
          </w:p>
          <w:p w14:paraId="35F4DCD2" w14:textId="77777777" w:rsidR="007811C8" w:rsidRDefault="007811C8" w:rsidP="007811C8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0DC83D3B" w14:textId="77777777" w:rsidR="007811C8" w:rsidRPr="001A178E" w:rsidRDefault="007811C8" w:rsidP="007811C8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55E1CB36" w14:textId="77777777" w:rsidR="007811C8" w:rsidRPr="000D03C2" w:rsidRDefault="007811C8" w:rsidP="007811C8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03C2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</w:t>
            </w:r>
          </w:p>
          <w:p w14:paraId="2E546DBF" w14:textId="29EDED6D" w:rsidR="007811C8" w:rsidRPr="00AB010C" w:rsidRDefault="007811C8" w:rsidP="007811C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020AC2"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  <w:t>(należy wskazać okres gwarancji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  <w:t xml:space="preserve"> producenta</w:t>
            </w:r>
            <w:r w:rsidRPr="00020AC2"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  <w:t>)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20DD72CD" w:rsidR="002A5F5A" w:rsidRPr="00840015" w:rsidRDefault="00AB010C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B13018">
        <w:rPr>
          <w:rFonts w:ascii="Arial" w:hAnsi="Arial" w:cs="Arial"/>
          <w:i/>
          <w:sz w:val="20"/>
          <w:szCs w:val="20"/>
        </w:rPr>
        <w:t xml:space="preserve">Uwaga: </w:t>
      </w:r>
      <w:r w:rsidRPr="00B13018">
        <w:rPr>
          <w:rFonts w:ascii="Arial" w:eastAsia="Calibri" w:hAnsi="Arial" w:cs="Arial"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</w:t>
      </w:r>
      <w:r w:rsidR="00F25A2D">
        <w:rPr>
          <w:rFonts w:ascii="Arial" w:eastAsia="Calibri" w:hAnsi="Arial" w:cs="Arial"/>
          <w:i/>
          <w:sz w:val="20"/>
          <w:szCs w:val="20"/>
        </w:rPr>
        <w:t> </w:t>
      </w:r>
      <w:r w:rsidRPr="00B13018">
        <w:rPr>
          <w:rFonts w:ascii="Arial" w:eastAsia="Calibri" w:hAnsi="Arial" w:cs="Arial"/>
          <w:i/>
          <w:sz w:val="20"/>
          <w:szCs w:val="20"/>
        </w:rPr>
        <w:t>4.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14FC7F5D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 w </w:t>
      </w:r>
      <w:r w:rsidRPr="00DD0EB7">
        <w:rPr>
          <w:rFonts w:ascii="Arial" w:hAnsi="Arial" w:cs="Arial"/>
          <w:sz w:val="20"/>
          <w:szCs w:val="20"/>
        </w:rPr>
        <w:t xml:space="preserve">terminie </w:t>
      </w:r>
      <w:r w:rsidR="005073EA">
        <w:rPr>
          <w:rFonts w:ascii="Arial" w:hAnsi="Arial" w:cs="Arial"/>
          <w:sz w:val="20"/>
          <w:szCs w:val="20"/>
        </w:rPr>
        <w:t xml:space="preserve">maksymalnie </w:t>
      </w:r>
      <w:r w:rsidR="002D480B">
        <w:rPr>
          <w:rFonts w:ascii="Arial" w:hAnsi="Arial" w:cs="Arial"/>
          <w:sz w:val="20"/>
          <w:szCs w:val="20"/>
        </w:rPr>
        <w:t>120</w:t>
      </w:r>
      <w:r w:rsidR="00C76601" w:rsidRPr="00DD0EB7">
        <w:rPr>
          <w:rFonts w:ascii="Arial" w:hAnsi="Arial" w:cs="Arial"/>
          <w:sz w:val="20"/>
          <w:szCs w:val="20"/>
        </w:rPr>
        <w:t xml:space="preserve"> </w:t>
      </w:r>
      <w:r w:rsidR="00FE03CC">
        <w:rPr>
          <w:rFonts w:ascii="Arial" w:hAnsi="Arial" w:cs="Arial"/>
          <w:sz w:val="20"/>
          <w:szCs w:val="20"/>
        </w:rPr>
        <w:t>dni</w:t>
      </w:r>
      <w:r w:rsidR="002D480B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FE03CC">
        <w:rPr>
          <w:rFonts w:ascii="Arial" w:hAnsi="Arial" w:cs="Arial"/>
          <w:sz w:val="20"/>
          <w:szCs w:val="20"/>
        </w:rPr>
        <w:t xml:space="preserve"> </w:t>
      </w:r>
      <w:r w:rsidR="00BA314F">
        <w:rPr>
          <w:rFonts w:ascii="Arial" w:hAnsi="Arial" w:cs="Arial"/>
          <w:sz w:val="20"/>
          <w:szCs w:val="20"/>
        </w:rPr>
        <w:t>kalendarzowych</w:t>
      </w:r>
      <w:r w:rsidR="00F664C7">
        <w:rPr>
          <w:rFonts w:ascii="Arial" w:hAnsi="Arial" w:cs="Arial"/>
          <w:sz w:val="20"/>
          <w:szCs w:val="20"/>
        </w:rPr>
        <w:t xml:space="preserve"> licząc od dnia podpisania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 za całkowitą cenę </w:t>
      </w:r>
      <w:r w:rsidR="008523BB" w:rsidRPr="00840015">
        <w:rPr>
          <w:rFonts w:ascii="Arial" w:hAnsi="Arial" w:cs="Arial"/>
          <w:sz w:val="20"/>
          <w:szCs w:val="20"/>
        </w:rPr>
        <w:t>okre</w:t>
      </w:r>
      <w:r w:rsidR="000C2D64">
        <w:rPr>
          <w:rFonts w:ascii="Arial" w:hAnsi="Arial" w:cs="Arial"/>
          <w:sz w:val="20"/>
          <w:szCs w:val="20"/>
        </w:rPr>
        <w:t>śloną w pkt 1 Formularza oferty.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108FE86D" w:rsidR="00C9217C" w:rsidRPr="001A178E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 xml:space="preserve">ferujemy gwarancję jakości na wykonany 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2D480B">
        <w:rPr>
          <w:rFonts w:ascii="Arial" w:hAnsi="Arial" w:cs="Arial"/>
          <w:sz w:val="20"/>
          <w:szCs w:val="20"/>
        </w:rPr>
        <w:t>5</w:t>
      </w:r>
      <w:r w:rsidR="00C9217C" w:rsidRPr="00C9217C">
        <w:rPr>
          <w:rFonts w:ascii="Arial" w:hAnsi="Arial" w:cs="Arial"/>
          <w:sz w:val="20"/>
          <w:szCs w:val="20"/>
        </w:rPr>
        <w:t xml:space="preserve"> </w:t>
      </w:r>
      <w:r w:rsidR="002D480B">
        <w:rPr>
          <w:rFonts w:ascii="Arial" w:hAnsi="Arial" w:cs="Arial"/>
          <w:sz w:val="20"/>
          <w:szCs w:val="20"/>
        </w:rPr>
        <w:t>lat</w:t>
      </w:r>
      <w:r w:rsidR="002D480B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="00C9217C" w:rsidRPr="00C9217C">
        <w:rPr>
          <w:rFonts w:ascii="Arial" w:hAnsi="Arial" w:cs="Arial"/>
          <w:sz w:val="20"/>
          <w:szCs w:val="20"/>
        </w:rPr>
        <w:t xml:space="preserve"> od dnia podpisania przez strony końcowego protokołu odbioru (bez zastrzeżeń)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fizycznych w związku z przetwarzaniem danych osobowych i w sprawie swobodnego przepływu </w:t>
      </w:r>
      <w:r w:rsidRPr="00F2691F">
        <w:rPr>
          <w:rFonts w:ascii="Arial" w:hAnsi="Arial" w:cs="Arial"/>
          <w:sz w:val="20"/>
          <w:szCs w:val="20"/>
        </w:rPr>
        <w:lastRenderedPageBreak/>
        <w:t>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7E01296F" w14:textId="77777777" w:rsidR="00DE299A" w:rsidRPr="001A178E" w:rsidRDefault="00DE299A" w:rsidP="00DE299A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Informujemy,</w:t>
      </w:r>
      <w:r w:rsidRPr="001A178E">
        <w:rPr>
          <w:rFonts w:ascii="Arial" w:hAnsi="Arial" w:cs="Arial"/>
          <w:sz w:val="20"/>
          <w:szCs w:val="20"/>
        </w:rPr>
        <w:t xml:space="preserve"> że zgodnie w wymaganiami zamawiającego określonymi w Rozdziale </w:t>
      </w:r>
      <w:r>
        <w:rPr>
          <w:rFonts w:ascii="Arial" w:hAnsi="Arial" w:cs="Arial"/>
          <w:sz w:val="20"/>
          <w:szCs w:val="20"/>
        </w:rPr>
        <w:t>IX</w:t>
      </w:r>
      <w:r w:rsidRPr="001A178E">
        <w:rPr>
          <w:rFonts w:ascii="Arial" w:hAnsi="Arial" w:cs="Arial"/>
          <w:sz w:val="20"/>
          <w:szCs w:val="20"/>
        </w:rPr>
        <w:t xml:space="preserve"> specyfikacji warunków zamówienia wadium zostało wniesione w formie ...........................................................</w:t>
      </w:r>
    </w:p>
    <w:p w14:paraId="0D9F795E" w14:textId="2AD538EB" w:rsidR="00DE299A" w:rsidRPr="001A178E" w:rsidRDefault="00DE299A" w:rsidP="00DE299A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Zwrotu wadium,</w:t>
      </w:r>
      <w:r w:rsidRPr="001A178E">
        <w:rPr>
          <w:rFonts w:ascii="Arial" w:hAnsi="Arial" w:cs="Arial"/>
          <w:sz w:val="20"/>
          <w:szCs w:val="20"/>
        </w:rPr>
        <w:t xml:space="preserve"> na zasadach określonych w art. </w:t>
      </w:r>
      <w:r>
        <w:rPr>
          <w:rFonts w:ascii="Arial" w:hAnsi="Arial" w:cs="Arial"/>
          <w:sz w:val="20"/>
          <w:szCs w:val="20"/>
        </w:rPr>
        <w:t>98</w:t>
      </w:r>
      <w:r w:rsidRPr="001A178E">
        <w:rPr>
          <w:rFonts w:ascii="Arial" w:hAnsi="Arial" w:cs="Arial"/>
          <w:sz w:val="20"/>
          <w:szCs w:val="20"/>
        </w:rPr>
        <w:t xml:space="preserve"> ustawy </w:t>
      </w:r>
      <w:r w:rsidRPr="00955D10">
        <w:rPr>
          <w:rFonts w:ascii="Arial" w:hAnsi="Arial" w:cs="Arial"/>
          <w:sz w:val="20"/>
          <w:szCs w:val="20"/>
        </w:rPr>
        <w:t>z dnia 11 września 2019 r.- Prawo zamówień Publicznyc</w:t>
      </w:r>
      <w:r w:rsidRPr="00D4295A">
        <w:rPr>
          <w:rFonts w:ascii="Arial" w:hAnsi="Arial" w:cs="Arial"/>
          <w:sz w:val="20"/>
          <w:szCs w:val="20"/>
        </w:rPr>
        <w:t>h (</w:t>
      </w:r>
      <w:r w:rsidR="00D4295A" w:rsidRPr="00D4295A">
        <w:rPr>
          <w:rFonts w:ascii="Arial" w:hAnsi="Arial" w:cs="Arial"/>
          <w:sz w:val="20"/>
          <w:szCs w:val="20"/>
        </w:rPr>
        <w:t xml:space="preserve">Dz. U. z dnia 2021 poz. 1129, z </w:t>
      </w:r>
      <w:proofErr w:type="spellStart"/>
      <w:r w:rsidR="00D4295A" w:rsidRPr="00D4295A">
        <w:rPr>
          <w:rFonts w:ascii="Arial" w:hAnsi="Arial" w:cs="Arial"/>
          <w:sz w:val="20"/>
          <w:szCs w:val="20"/>
        </w:rPr>
        <w:t>późn</w:t>
      </w:r>
      <w:proofErr w:type="spellEnd"/>
      <w:r w:rsidR="00D4295A" w:rsidRPr="00D4295A">
        <w:rPr>
          <w:rFonts w:ascii="Arial" w:hAnsi="Arial" w:cs="Arial"/>
          <w:sz w:val="20"/>
          <w:szCs w:val="20"/>
        </w:rPr>
        <w:t>. zm.)</w:t>
      </w:r>
      <w:r w:rsidRPr="00D4295A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prosimy dokonać na rachunek </w:t>
      </w:r>
      <w:r w:rsidRPr="001A178E">
        <w:rPr>
          <w:rFonts w:ascii="Arial" w:hAnsi="Arial" w:cs="Arial"/>
          <w:i/>
          <w:sz w:val="20"/>
          <w:szCs w:val="20"/>
        </w:rPr>
        <w:t>(uzupełnić, jeżeli Wykonawca wniósł wadium w pieniądzu)</w:t>
      </w:r>
      <w:r w:rsidRPr="001A178E">
        <w:rPr>
          <w:rFonts w:ascii="Arial" w:hAnsi="Arial" w:cs="Arial"/>
          <w:sz w:val="20"/>
          <w:szCs w:val="20"/>
        </w:rPr>
        <w:t>:</w:t>
      </w:r>
    </w:p>
    <w:p w14:paraId="2FB704C9" w14:textId="38B035D7" w:rsidR="00DE299A" w:rsidRPr="00DE299A" w:rsidRDefault="00DE299A" w:rsidP="00DE299A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</w:t>
      </w:r>
    </w:p>
    <w:p w14:paraId="06B241D2" w14:textId="697E5CB2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5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6F39E889" w:rsidR="00126C27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16A90C80" w14:textId="77777777" w:rsidR="00DE299A" w:rsidRPr="00C963D7" w:rsidRDefault="00DE299A" w:rsidP="00DE299A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C963D7">
        <w:rPr>
          <w:rFonts w:ascii="Arial" w:hAnsi="Arial" w:cs="Arial"/>
          <w:sz w:val="20"/>
          <w:szCs w:val="20"/>
        </w:rPr>
        <w:t xml:space="preserve"> w celu potwierdzenia spełniania warunków</w:t>
      </w:r>
      <w:r>
        <w:rPr>
          <w:rFonts w:ascii="Arial" w:hAnsi="Arial" w:cs="Arial"/>
          <w:sz w:val="20"/>
          <w:szCs w:val="20"/>
        </w:rPr>
        <w:t xml:space="preserve"> udziału w postępowaniu</w:t>
      </w:r>
      <w:r w:rsidRPr="00C963D7">
        <w:rPr>
          <w:rFonts w:ascii="Arial" w:hAnsi="Arial" w:cs="Arial"/>
          <w:sz w:val="20"/>
          <w:szCs w:val="20"/>
        </w:rPr>
        <w:t xml:space="preserve">, o których mowa w Rozdziale </w:t>
      </w:r>
      <w:r>
        <w:rPr>
          <w:rFonts w:ascii="Arial" w:hAnsi="Arial" w:cs="Arial"/>
          <w:sz w:val="20"/>
          <w:szCs w:val="20"/>
        </w:rPr>
        <w:t xml:space="preserve">IX </w:t>
      </w:r>
      <w:r w:rsidRPr="00C963D7">
        <w:rPr>
          <w:rFonts w:ascii="Arial" w:hAnsi="Arial" w:cs="Arial"/>
          <w:sz w:val="20"/>
          <w:szCs w:val="20"/>
        </w:rPr>
        <w:t xml:space="preserve"> ust. 1 pkt. 2 SWZ, </w:t>
      </w:r>
      <w:r w:rsidRPr="00C963D7">
        <w:rPr>
          <w:rFonts w:ascii="Arial" w:hAnsi="Arial" w:cs="Arial"/>
          <w:b/>
          <w:sz w:val="20"/>
          <w:szCs w:val="20"/>
        </w:rPr>
        <w:t>nie polegamy</w:t>
      </w:r>
      <w:r w:rsidRPr="00C963D7">
        <w:rPr>
          <w:rFonts w:ascii="Arial" w:hAnsi="Arial" w:cs="Arial"/>
          <w:sz w:val="20"/>
          <w:szCs w:val="20"/>
        </w:rPr>
        <w:t xml:space="preserve"> na zdolnościach technicznych lub zawodowych innych podmiotów*</w:t>
      </w:r>
    </w:p>
    <w:p w14:paraId="6E5151D5" w14:textId="77777777" w:rsidR="00DE299A" w:rsidRDefault="00DE299A" w:rsidP="00DE299A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0BD3AB9" w14:textId="77777777" w:rsidR="00DE299A" w:rsidRPr="009D4EB7" w:rsidRDefault="00DE299A" w:rsidP="00DE299A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3682A173" w14:textId="77777777" w:rsidR="00DE299A" w:rsidRDefault="00DE299A" w:rsidP="00DE299A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C78953D" w14:textId="77777777" w:rsidR="00DE299A" w:rsidRPr="00F2691F" w:rsidRDefault="00DE299A" w:rsidP="00DE299A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Oświadczamy, że</w:t>
      </w:r>
      <w:r w:rsidRPr="00C963D7">
        <w:rPr>
          <w:rFonts w:ascii="Arial" w:hAnsi="Arial" w:cs="Arial"/>
          <w:sz w:val="20"/>
          <w:szCs w:val="20"/>
        </w:rPr>
        <w:t xml:space="preserve"> w celu potwierdzenia spełniania warunków</w:t>
      </w:r>
      <w:r>
        <w:rPr>
          <w:rFonts w:ascii="Arial" w:hAnsi="Arial" w:cs="Arial"/>
          <w:sz w:val="20"/>
          <w:szCs w:val="20"/>
        </w:rPr>
        <w:t xml:space="preserve"> udziału w postępowaniu</w:t>
      </w:r>
      <w:r w:rsidRPr="00C963D7">
        <w:rPr>
          <w:rFonts w:ascii="Arial" w:hAnsi="Arial" w:cs="Arial"/>
          <w:sz w:val="20"/>
          <w:szCs w:val="20"/>
        </w:rPr>
        <w:t xml:space="preserve">, o których mowa w Rozdziale </w:t>
      </w:r>
      <w:r>
        <w:rPr>
          <w:rFonts w:ascii="Arial" w:hAnsi="Arial" w:cs="Arial"/>
          <w:sz w:val="20"/>
          <w:szCs w:val="20"/>
        </w:rPr>
        <w:t xml:space="preserve">IX </w:t>
      </w:r>
      <w:r w:rsidRPr="00C963D7">
        <w:rPr>
          <w:rFonts w:ascii="Arial" w:hAnsi="Arial" w:cs="Arial"/>
          <w:sz w:val="20"/>
          <w:szCs w:val="20"/>
        </w:rPr>
        <w:t xml:space="preserve">ust. 1 pkt. 2 SWZ, w odniesieniu do zamówienia, lub jego części, polegamy na zdolnościach technicznych lub zawodowych </w:t>
      </w:r>
      <w:r>
        <w:rPr>
          <w:rFonts w:ascii="Arial" w:hAnsi="Arial" w:cs="Arial"/>
          <w:sz w:val="20"/>
          <w:szCs w:val="20"/>
        </w:rPr>
        <w:t>innych podmiotów</w:t>
      </w:r>
      <w:r w:rsidRPr="00C963D7">
        <w:rPr>
          <w:rFonts w:ascii="Arial" w:hAnsi="Arial" w:cs="Arial"/>
          <w:sz w:val="20"/>
          <w:szCs w:val="20"/>
        </w:rPr>
        <w:t>*:</w:t>
      </w:r>
    </w:p>
    <w:tbl>
      <w:tblPr>
        <w:tblpPr w:leftFromText="141" w:rightFromText="141" w:vertAnchor="text" w:horzAnchor="margin" w:tblpXSpec="right" w:tblpY="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55"/>
        <w:gridCol w:w="4693"/>
      </w:tblGrid>
      <w:tr w:rsidR="00DE299A" w:rsidRPr="00F2691F" w14:paraId="6C7F05AD" w14:textId="77777777" w:rsidTr="005D4E7B">
        <w:tc>
          <w:tcPr>
            <w:tcW w:w="709" w:type="dxa"/>
            <w:vAlign w:val="center"/>
          </w:tcPr>
          <w:p w14:paraId="4902248B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2691F">
              <w:rPr>
                <w:rFonts w:ascii="Arial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55" w:type="dxa"/>
            <w:vAlign w:val="center"/>
          </w:tcPr>
          <w:p w14:paraId="7240CB19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2691F">
              <w:rPr>
                <w:rFonts w:ascii="Arial" w:hAnsi="Arial" w:cs="Arial"/>
                <w:sz w:val="20"/>
                <w:szCs w:val="20"/>
                <w:lang w:eastAsia="pl-PL"/>
              </w:rPr>
              <w:t>Nazwa (firma) podwykonawcy</w:t>
            </w:r>
          </w:p>
        </w:tc>
        <w:tc>
          <w:tcPr>
            <w:tcW w:w="4693" w:type="dxa"/>
            <w:vAlign w:val="center"/>
          </w:tcPr>
          <w:p w14:paraId="3ABC7FC9" w14:textId="77777777" w:rsidR="00DE299A" w:rsidRPr="00F2691F" w:rsidRDefault="00DE299A" w:rsidP="005D4E7B">
            <w:pPr>
              <w:pStyle w:val="Akapitzlist"/>
              <w:spacing w:after="40"/>
              <w:ind w:left="0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2691F">
              <w:rPr>
                <w:rFonts w:ascii="Arial" w:hAnsi="Arial" w:cs="Arial"/>
                <w:sz w:val="20"/>
                <w:szCs w:val="20"/>
                <w:lang w:eastAsia="pl-PL"/>
              </w:rPr>
              <w:t>Udostępnione zasoby</w:t>
            </w:r>
          </w:p>
        </w:tc>
      </w:tr>
      <w:tr w:rsidR="00DE299A" w:rsidRPr="00F2691F" w14:paraId="14636005" w14:textId="77777777" w:rsidTr="005D4E7B">
        <w:tc>
          <w:tcPr>
            <w:tcW w:w="709" w:type="dxa"/>
            <w:vAlign w:val="center"/>
          </w:tcPr>
          <w:p w14:paraId="6009BEDF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70EC691E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3889AA9F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DE299A" w:rsidRPr="00F2691F" w14:paraId="14FA64AD" w14:textId="77777777" w:rsidTr="005D4E7B">
        <w:tc>
          <w:tcPr>
            <w:tcW w:w="709" w:type="dxa"/>
            <w:vAlign w:val="center"/>
          </w:tcPr>
          <w:p w14:paraId="43675384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55" w:type="dxa"/>
            <w:vAlign w:val="center"/>
          </w:tcPr>
          <w:p w14:paraId="6DFBD587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93" w:type="dxa"/>
            <w:vAlign w:val="center"/>
          </w:tcPr>
          <w:p w14:paraId="713B8F6E" w14:textId="77777777" w:rsidR="00DE299A" w:rsidRPr="00F2691F" w:rsidRDefault="00DE299A" w:rsidP="005D4E7B">
            <w:pPr>
              <w:pStyle w:val="Akapitzlist"/>
              <w:spacing w:after="40"/>
              <w:ind w:left="0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64F5021C" w14:textId="77777777" w:rsidR="00DE299A" w:rsidRPr="00C963D7" w:rsidRDefault="00DE299A" w:rsidP="00DE299A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265ECE08" w14:textId="77777777" w:rsidR="00DE299A" w:rsidRDefault="00DE299A" w:rsidP="00DE299A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C963D7">
        <w:rPr>
          <w:rFonts w:ascii="Arial" w:hAnsi="Arial" w:cs="Arial"/>
          <w:i/>
          <w:iCs/>
          <w:sz w:val="18"/>
          <w:szCs w:val="18"/>
        </w:rPr>
        <w:t>(*niepotrzebne skreślić, a jeśli dotyczy – uzupełnić zapis</w:t>
      </w:r>
      <w:r>
        <w:rPr>
          <w:rFonts w:ascii="Arial" w:hAnsi="Arial" w:cs="Arial"/>
          <w:i/>
          <w:iCs/>
          <w:sz w:val="18"/>
          <w:szCs w:val="18"/>
        </w:rPr>
        <w:t xml:space="preserve">. </w:t>
      </w:r>
      <w:r w:rsidRPr="00B877E8">
        <w:rPr>
          <w:rFonts w:ascii="Arial" w:hAnsi="Arial" w:cs="Arial"/>
          <w:i/>
          <w:iCs/>
          <w:sz w:val="18"/>
          <w:szCs w:val="18"/>
        </w:rPr>
        <w:t>Należy podać nazwę/y oraz zakres/y udostępnianych zasobów, czego potwierdzeniem jest dołączone do oferty zobowiązanie tych podmiotów do oddania swoich zasobów</w:t>
      </w:r>
      <w:r w:rsidRPr="00C963D7">
        <w:rPr>
          <w:rFonts w:ascii="Arial" w:hAnsi="Arial" w:cs="Arial"/>
          <w:i/>
          <w:iCs/>
          <w:sz w:val="18"/>
          <w:szCs w:val="18"/>
        </w:rPr>
        <w:t>)</w:t>
      </w:r>
    </w:p>
    <w:p w14:paraId="1E12C4ED" w14:textId="77777777" w:rsidR="00DE299A" w:rsidRPr="00C963D7" w:rsidRDefault="00DE299A" w:rsidP="00DE299A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51197E88" w14:textId="77777777" w:rsidR="00DE299A" w:rsidRPr="00840015" w:rsidRDefault="00DE299A" w:rsidP="00DE299A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3778">
        <w:rPr>
          <w:rFonts w:ascii="Arial" w:hAnsi="Arial" w:cs="Arial"/>
          <w:sz w:val="20"/>
          <w:szCs w:val="20"/>
        </w:rPr>
        <w:t>Oświadczenie</w:t>
      </w:r>
      <w:r w:rsidRPr="00B53778">
        <w:rPr>
          <w:rStyle w:val="Odwoanieprzypisudolnego"/>
          <w:rFonts w:ascii="Arial" w:hAnsi="Arial" w:cs="Arial"/>
          <w:sz w:val="20"/>
          <w:szCs w:val="20"/>
        </w:rPr>
        <w:footnoteReference w:id="6"/>
      </w:r>
      <w:r w:rsidRPr="00B53778">
        <w:rPr>
          <w:rFonts w:ascii="Arial" w:hAnsi="Arial" w:cs="Arial"/>
          <w:sz w:val="20"/>
          <w:szCs w:val="20"/>
        </w:rPr>
        <w:t xml:space="preserve"> dotyczące </w:t>
      </w:r>
      <w:r w:rsidRPr="00840015">
        <w:rPr>
          <w:rFonts w:ascii="Arial" w:hAnsi="Arial" w:cs="Arial"/>
          <w:sz w:val="20"/>
          <w:szCs w:val="20"/>
        </w:rPr>
        <w:t xml:space="preserve">Wykonawców wspólnie ubiegających się o udzielenie zamówienia w zakresie, o którym mowa w art. 117 ust. 4 ustawy </w:t>
      </w:r>
      <w:proofErr w:type="spellStart"/>
      <w:r w:rsidRPr="00840015">
        <w:rPr>
          <w:rFonts w:ascii="Arial" w:hAnsi="Arial" w:cs="Arial"/>
          <w:sz w:val="20"/>
          <w:szCs w:val="20"/>
        </w:rPr>
        <w:t>Pzp</w:t>
      </w:r>
      <w:proofErr w:type="spellEnd"/>
      <w:r w:rsidRPr="00840015">
        <w:rPr>
          <w:rFonts w:ascii="Arial" w:hAnsi="Arial" w:cs="Arial"/>
          <w:sz w:val="20"/>
          <w:szCs w:val="20"/>
        </w:rPr>
        <w:t>:</w:t>
      </w:r>
    </w:p>
    <w:p w14:paraId="5A17F75A" w14:textId="77777777" w:rsidR="00DE299A" w:rsidRDefault="00DE299A" w:rsidP="00DE299A">
      <w:pPr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47930A1" w14:textId="4D3657FC" w:rsidR="00DE299A" w:rsidRPr="00840015" w:rsidRDefault="00DE299A" w:rsidP="00DE299A">
      <w:pPr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E95C81">
        <w:rPr>
          <w:rFonts w:ascii="Arial" w:hAnsi="Arial" w:cs="Arial"/>
          <w:b/>
          <w:bCs/>
          <w:sz w:val="20"/>
          <w:szCs w:val="20"/>
        </w:rPr>
        <w:t>Oświadczamy, że</w:t>
      </w:r>
      <w:r w:rsidRPr="00840015">
        <w:rPr>
          <w:rFonts w:ascii="Arial" w:hAnsi="Arial" w:cs="Arial"/>
          <w:sz w:val="20"/>
          <w:szCs w:val="20"/>
        </w:rPr>
        <w:t xml:space="preserve"> następujące </w:t>
      </w:r>
      <w:r w:rsidR="00363825">
        <w:rPr>
          <w:rFonts w:ascii="Arial" w:hAnsi="Arial" w:cs="Arial"/>
          <w:sz w:val="20"/>
          <w:szCs w:val="20"/>
        </w:rPr>
        <w:t>dostawy</w:t>
      </w:r>
      <w:r w:rsidRPr="00840015">
        <w:rPr>
          <w:rFonts w:ascii="Arial" w:hAnsi="Arial" w:cs="Arial"/>
          <w:sz w:val="20"/>
          <w:szCs w:val="20"/>
        </w:rPr>
        <w:t xml:space="preserve"> wykonają poszczególni Wykonawcy wspólnie ubiegający się o udzielenie zamówienia:</w:t>
      </w:r>
    </w:p>
    <w:p w14:paraId="184B70C6" w14:textId="77777777" w:rsidR="00DE299A" w:rsidRPr="00840015" w:rsidRDefault="00DE299A" w:rsidP="00DE299A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14:paraId="21321F11" w14:textId="77777777" w:rsidR="00DE299A" w:rsidRPr="00840015" w:rsidRDefault="00DE299A" w:rsidP="00DE299A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</w:p>
    <w:p w14:paraId="1ADE9F6D" w14:textId="77777777" w:rsidR="00DE299A" w:rsidRPr="00840015" w:rsidRDefault="00DE299A" w:rsidP="00DE299A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sz w:val="20"/>
          <w:szCs w:val="20"/>
        </w:rPr>
        <w:t xml:space="preserve">Wykonawca (nazwa): </w:t>
      </w:r>
      <w:bookmarkStart w:id="1" w:name="_GoBack"/>
      <w:bookmarkEnd w:id="1"/>
      <w:r w:rsidRPr="00840015">
        <w:rPr>
          <w:rFonts w:ascii="Arial" w:hAnsi="Arial" w:cs="Arial"/>
          <w:sz w:val="20"/>
          <w:szCs w:val="20"/>
        </w:rPr>
        <w:t>_______________ wykona: __________________________*</w:t>
      </w:r>
    </w:p>
    <w:p w14:paraId="6996E0AD" w14:textId="77777777" w:rsidR="00DE299A" w:rsidRPr="00840015" w:rsidRDefault="00DE299A" w:rsidP="00DE299A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</w:p>
    <w:p w14:paraId="5C364302" w14:textId="77777777" w:rsidR="00DE299A" w:rsidRDefault="00DE299A" w:rsidP="00DE299A">
      <w:pPr>
        <w:spacing w:after="0" w:line="240" w:lineRule="auto"/>
        <w:ind w:firstLine="357"/>
        <w:jc w:val="both"/>
        <w:rPr>
          <w:rFonts w:ascii="Arial" w:hAnsi="Arial" w:cs="Arial"/>
          <w:i/>
          <w:iCs/>
          <w:spacing w:val="4"/>
          <w:sz w:val="20"/>
          <w:szCs w:val="20"/>
        </w:rPr>
      </w:pPr>
      <w:r w:rsidRPr="00840015">
        <w:rPr>
          <w:rFonts w:ascii="Arial" w:hAnsi="Arial" w:cs="Arial"/>
          <w:i/>
          <w:iCs/>
          <w:spacing w:val="4"/>
          <w:sz w:val="20"/>
          <w:szCs w:val="20"/>
        </w:rPr>
        <w:t>* należy dostosować do ilości Wykonawców w konsorcjum</w:t>
      </w:r>
    </w:p>
    <w:p w14:paraId="1B9ACC01" w14:textId="1C90FC23" w:rsidR="00DE299A" w:rsidRDefault="00DE299A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01257FEB" w14:textId="77777777" w:rsidR="00DE299A" w:rsidRPr="000D58AD" w:rsidRDefault="00DE299A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0C7D0" w14:textId="77777777" w:rsidR="002F79F5" w:rsidRDefault="002F79F5" w:rsidP="00317639">
      <w:pPr>
        <w:spacing w:after="0" w:line="240" w:lineRule="auto"/>
      </w:pPr>
      <w:r>
        <w:separator/>
      </w:r>
    </w:p>
  </w:endnote>
  <w:endnote w:type="continuationSeparator" w:id="0">
    <w:p w14:paraId="634D42CB" w14:textId="77777777" w:rsidR="002F79F5" w:rsidRDefault="002F79F5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4D77D" w14:textId="4BEDBC07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363825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363825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DCFB7D" w14:textId="77777777" w:rsidR="002F79F5" w:rsidRDefault="002F79F5" w:rsidP="00317639">
      <w:pPr>
        <w:spacing w:after="0" w:line="240" w:lineRule="auto"/>
      </w:pPr>
      <w:r>
        <w:separator/>
      </w:r>
    </w:p>
  </w:footnote>
  <w:footnote w:type="continuationSeparator" w:id="0">
    <w:p w14:paraId="24AC9FEA" w14:textId="77777777" w:rsidR="002F79F5" w:rsidRDefault="002F79F5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35AEC656" w14:textId="3AF5513C" w:rsidR="002D480B" w:rsidRDefault="002D48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AC2">
        <w:rPr>
          <w:rFonts w:ascii="Arial" w:hAnsi="Arial" w:cs="Arial"/>
          <w:sz w:val="16"/>
          <w:szCs w:val="16"/>
        </w:rPr>
        <w:t xml:space="preserve">Z zastrzeżeniem </w:t>
      </w:r>
      <w:r>
        <w:rPr>
          <w:rFonts w:ascii="Arial" w:hAnsi="Arial" w:cs="Arial"/>
          <w:sz w:val="16"/>
          <w:szCs w:val="16"/>
        </w:rPr>
        <w:t>skrócenia</w:t>
      </w:r>
      <w:r w:rsidRPr="00020AC2">
        <w:rPr>
          <w:rFonts w:ascii="Arial" w:hAnsi="Arial" w:cs="Arial"/>
          <w:sz w:val="16"/>
          <w:szCs w:val="16"/>
        </w:rPr>
        <w:t xml:space="preserve"> terminu zgodnie z oferowanym kryterium oceny ofert – </w:t>
      </w:r>
      <w:r>
        <w:rPr>
          <w:rFonts w:ascii="Arial" w:hAnsi="Arial" w:cs="Arial"/>
          <w:sz w:val="16"/>
          <w:szCs w:val="16"/>
        </w:rPr>
        <w:t xml:space="preserve">Termin realizacji zamówienia </w:t>
      </w:r>
      <w:r w:rsidRPr="00020AC2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TR</w:t>
      </w:r>
      <w:r w:rsidRPr="00020AC2">
        <w:rPr>
          <w:rFonts w:ascii="Arial" w:hAnsi="Arial" w:cs="Arial"/>
          <w:sz w:val="16"/>
          <w:szCs w:val="16"/>
        </w:rPr>
        <w:t>)</w:t>
      </w:r>
    </w:p>
  </w:footnote>
  <w:footnote w:id="4">
    <w:p w14:paraId="7BD45F75" w14:textId="0047823B" w:rsidR="002D480B" w:rsidRDefault="002D48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AC2">
        <w:rPr>
          <w:rFonts w:ascii="Arial" w:hAnsi="Arial" w:cs="Arial"/>
          <w:sz w:val="16"/>
          <w:szCs w:val="16"/>
        </w:rPr>
        <w:t>Z zastrzeżeniem wydłużenia terminu zgodnie z oferowanym kryterium oceny ofert – Okres gwarancji</w:t>
      </w:r>
      <w:r>
        <w:rPr>
          <w:rFonts w:ascii="Arial" w:hAnsi="Arial" w:cs="Arial"/>
          <w:sz w:val="16"/>
          <w:szCs w:val="16"/>
        </w:rPr>
        <w:t xml:space="preserve"> producenta</w:t>
      </w:r>
      <w:r w:rsidRPr="00020AC2">
        <w:rPr>
          <w:rFonts w:ascii="Arial" w:hAnsi="Arial" w:cs="Arial"/>
          <w:sz w:val="16"/>
          <w:szCs w:val="16"/>
        </w:rPr>
        <w:t xml:space="preserve"> (OG)</w:t>
      </w:r>
    </w:p>
  </w:footnote>
  <w:footnote w:id="5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6">
    <w:p w14:paraId="28B58EBA" w14:textId="77777777" w:rsidR="00DE299A" w:rsidRPr="00840015" w:rsidRDefault="00DE299A" w:rsidP="00DE299A">
      <w:pPr>
        <w:pStyle w:val="Tekstprzypisudolnego"/>
        <w:rPr>
          <w:rFonts w:ascii="Arial" w:hAnsi="Arial" w:cs="Arial"/>
          <w:sz w:val="16"/>
          <w:szCs w:val="16"/>
        </w:rPr>
      </w:pPr>
      <w:r w:rsidRPr="008400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40015">
        <w:rPr>
          <w:rFonts w:ascii="Arial" w:hAnsi="Arial" w:cs="Arial"/>
          <w:sz w:val="16"/>
          <w:szCs w:val="16"/>
        </w:rPr>
        <w:t xml:space="preserve"> Wypełnić w przypadku, gdy ofertę składają Wykonawcy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F8363" w14:textId="77777777" w:rsidR="00317639" w:rsidRDefault="002F79F5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C515E" w14:textId="62F936F4" w:rsidR="00F570E5" w:rsidRDefault="00F570E5" w:rsidP="00F570E5">
    <w:pPr>
      <w:pStyle w:val="Nagwek"/>
      <w:jc w:val="center"/>
    </w:pPr>
    <w:bookmarkStart w:id="2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BD38EA">
      <w:rPr>
        <w:rFonts w:ascii="Arial" w:hAnsi="Arial" w:cs="Arial"/>
        <w:sz w:val="20"/>
        <w:szCs w:val="20"/>
      </w:rPr>
      <w:t>8</w:t>
    </w:r>
    <w:r w:rsidRPr="006535C5">
      <w:rPr>
        <w:rFonts w:ascii="Arial" w:hAnsi="Arial" w:cs="Arial"/>
        <w:sz w:val="20"/>
        <w:szCs w:val="20"/>
      </w:rPr>
      <w:t>.2021</w:t>
    </w:r>
    <w:bookmarkEnd w:id="2"/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BB44441"/>
    <w:multiLevelType w:val="hybridMultilevel"/>
    <w:tmpl w:val="5D90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8"/>
  </w:num>
  <w:num w:numId="12">
    <w:abstractNumId w:val="34"/>
  </w:num>
  <w:num w:numId="13">
    <w:abstractNumId w:val="24"/>
  </w:num>
  <w:num w:numId="14">
    <w:abstractNumId w:val="6"/>
  </w:num>
  <w:num w:numId="15">
    <w:abstractNumId w:val="46"/>
  </w:num>
  <w:num w:numId="16">
    <w:abstractNumId w:val="33"/>
  </w:num>
  <w:num w:numId="17">
    <w:abstractNumId w:val="10"/>
  </w:num>
  <w:num w:numId="18">
    <w:abstractNumId w:val="53"/>
  </w:num>
  <w:num w:numId="19">
    <w:abstractNumId w:val="38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6"/>
  </w:num>
  <w:num w:numId="34">
    <w:abstractNumId w:val="29"/>
  </w:num>
  <w:num w:numId="35">
    <w:abstractNumId w:val="42"/>
  </w:num>
  <w:num w:numId="36">
    <w:abstractNumId w:val="40"/>
  </w:num>
  <w:num w:numId="37">
    <w:abstractNumId w:val="31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1"/>
  </w:num>
  <w:num w:numId="55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B10AC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D480B"/>
    <w:rsid w:val="002E0BF7"/>
    <w:rsid w:val="002E21B2"/>
    <w:rsid w:val="002E6C5A"/>
    <w:rsid w:val="002F124C"/>
    <w:rsid w:val="002F20DC"/>
    <w:rsid w:val="002F4526"/>
    <w:rsid w:val="002F79F5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6382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60A96"/>
    <w:rsid w:val="00761EB5"/>
    <w:rsid w:val="007811C8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57395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10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314F"/>
    <w:rsid w:val="00BA4AB1"/>
    <w:rsid w:val="00BB1442"/>
    <w:rsid w:val="00BC1909"/>
    <w:rsid w:val="00BC29EC"/>
    <w:rsid w:val="00BC400A"/>
    <w:rsid w:val="00BD38E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295A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6826"/>
    <w:rsid w:val="00DD71BC"/>
    <w:rsid w:val="00DE2087"/>
    <w:rsid w:val="00DE299A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5A2D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character" w:customStyle="1" w:styleId="WW8Num6z4">
    <w:name w:val="WW8Num6z4"/>
    <w:qFormat/>
    <w:rsid w:val="00F25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8963E-ECF3-4E5F-B113-7B11FA78C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1139</Words>
  <Characters>6838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7962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17</cp:revision>
  <cp:lastPrinted>2021-06-08T09:48:00Z</cp:lastPrinted>
  <dcterms:created xsi:type="dcterms:W3CDTF">2021-07-06T15:24:00Z</dcterms:created>
  <dcterms:modified xsi:type="dcterms:W3CDTF">2021-10-05T10:36:00Z</dcterms:modified>
</cp:coreProperties>
</file>